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9CF8" w14:textId="77777777" w:rsidR="009242C9" w:rsidRDefault="009242C9" w:rsidP="005832EF">
      <w:pPr>
        <w:ind w:left="2880" w:firstLine="72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FA5C8B4" w14:textId="0AC13D26" w:rsidR="00CD44F5" w:rsidRPr="00FF57AA" w:rsidRDefault="00CD44F5" w:rsidP="005832EF">
      <w:pPr>
        <w:ind w:left="2880" w:firstLine="720"/>
        <w:rPr>
          <w:rFonts w:ascii="Montserrat" w:hAnsi="Montserrat" w:cs="Times New Roman"/>
          <w:b/>
          <w:bCs/>
          <w:sz w:val="36"/>
          <w:szCs w:val="36"/>
          <w:u w:val="single"/>
        </w:rPr>
      </w:pPr>
      <w:r w:rsidRPr="00FF57AA">
        <w:rPr>
          <w:rFonts w:ascii="Montserrat" w:hAnsi="Montserrat" w:cs="Times New Roman"/>
          <w:b/>
          <w:bCs/>
          <w:sz w:val="36"/>
          <w:szCs w:val="36"/>
          <w:u w:val="single"/>
        </w:rPr>
        <w:t>Food Safety</w:t>
      </w:r>
      <w:r w:rsidR="005832EF" w:rsidRPr="00FF57AA">
        <w:rPr>
          <w:rFonts w:ascii="Montserrat" w:hAnsi="Montserrat" w:cs="Times New Roman"/>
          <w:b/>
          <w:bCs/>
          <w:sz w:val="36"/>
          <w:szCs w:val="36"/>
          <w:u w:val="single"/>
        </w:rPr>
        <w:t xml:space="preserve"> Classes</w:t>
      </w:r>
    </w:p>
    <w:p w14:paraId="4611A112" w14:textId="77777777" w:rsidR="00641DFD" w:rsidRPr="00B47B07" w:rsidRDefault="007A26EB" w:rsidP="00CD44F5">
      <w:pPr>
        <w:rPr>
          <w:rFonts w:ascii="Montserrat" w:hAnsi="Montserrat" w:cs="Times New Roman"/>
          <w:b/>
          <w:bCs/>
          <w:sz w:val="20"/>
          <w:szCs w:val="20"/>
        </w:rPr>
      </w:pPr>
      <w:r w:rsidRPr="00B47B07">
        <w:rPr>
          <w:rFonts w:ascii="Montserrat" w:hAnsi="Montserrat" w:cs="Times New Roman"/>
          <w:b/>
          <w:bCs/>
          <w:sz w:val="20"/>
          <w:szCs w:val="20"/>
        </w:rPr>
        <w:t>You have 4</w:t>
      </w:r>
      <w:r w:rsidR="00CD44F5" w:rsidRPr="00B47B07">
        <w:rPr>
          <w:rFonts w:ascii="Montserrat" w:hAnsi="Montserrat" w:cs="Times New Roman"/>
          <w:b/>
          <w:bCs/>
          <w:sz w:val="20"/>
          <w:szCs w:val="20"/>
        </w:rPr>
        <w:t xml:space="preserve"> options:</w:t>
      </w:r>
      <w:r w:rsidR="00DC7892" w:rsidRPr="00B47B07">
        <w:rPr>
          <w:rFonts w:ascii="Montserrat" w:hAnsi="Montserrat" w:cs="Times New Roman"/>
          <w:bCs/>
          <w:sz w:val="20"/>
          <w:szCs w:val="20"/>
        </w:rPr>
        <w:tab/>
      </w:r>
      <w:r w:rsidR="00DC7892" w:rsidRPr="00B47B07">
        <w:rPr>
          <w:rFonts w:ascii="Montserrat" w:hAnsi="Montserrat" w:cs="Times New Roman"/>
          <w:b/>
          <w:bCs/>
          <w:sz w:val="20"/>
          <w:szCs w:val="20"/>
        </w:rPr>
        <w:tab/>
      </w:r>
      <w:r w:rsidR="00DC7892" w:rsidRPr="00B47B07">
        <w:rPr>
          <w:rFonts w:ascii="Montserrat" w:hAnsi="Montserrat" w:cs="Times New Roman"/>
          <w:b/>
          <w:bCs/>
          <w:sz w:val="20"/>
          <w:szCs w:val="20"/>
        </w:rPr>
        <w:tab/>
      </w:r>
      <w:r w:rsidR="00DC7892" w:rsidRPr="00B47B07">
        <w:rPr>
          <w:rFonts w:ascii="Montserrat" w:hAnsi="Montserrat" w:cs="Times New Roman"/>
          <w:b/>
          <w:bCs/>
          <w:sz w:val="20"/>
          <w:szCs w:val="20"/>
        </w:rPr>
        <w:tab/>
      </w:r>
    </w:p>
    <w:p w14:paraId="54EB4AD7" w14:textId="60B01958" w:rsidR="00AB2C1F" w:rsidRPr="00B47B07" w:rsidRDefault="0085571B" w:rsidP="002D065E">
      <w:pPr>
        <w:spacing w:after="0"/>
        <w:rPr>
          <w:rFonts w:ascii="Montserrat" w:hAnsi="Montserrat" w:cs="Times New Roman"/>
          <w:bCs/>
          <w:sz w:val="24"/>
          <w:szCs w:val="24"/>
        </w:rPr>
      </w:pPr>
      <w:r w:rsidRPr="00FF57AA">
        <w:rPr>
          <w:rFonts w:ascii="Montserrat" w:hAnsi="Montserrat" w:cs="Times New Roman"/>
          <w:b/>
          <w:bCs/>
          <w:sz w:val="28"/>
          <w:szCs w:val="28"/>
        </w:rPr>
        <w:br/>
      </w:r>
      <w:r w:rsidR="00A732E6">
        <w:rPr>
          <w:rFonts w:ascii="Montserrat" w:hAnsi="Montserrat" w:cs="Times New Roman"/>
          <w:b/>
          <w:bCs/>
          <w:sz w:val="24"/>
          <w:szCs w:val="24"/>
        </w:rPr>
        <w:t>1</w:t>
      </w:r>
      <w:r w:rsidR="00ED73FF" w:rsidRPr="00B47B07">
        <w:rPr>
          <w:rFonts w:ascii="Montserrat" w:hAnsi="Montserrat" w:cs="Times New Roman"/>
          <w:b/>
          <w:bCs/>
          <w:sz w:val="24"/>
          <w:szCs w:val="24"/>
        </w:rPr>
        <w:t>)</w:t>
      </w:r>
      <w:r w:rsidR="00AB2C1F" w:rsidRPr="00B47B07">
        <w:rPr>
          <w:rFonts w:ascii="Montserrat" w:hAnsi="Montserrat" w:cs="Times New Roman"/>
          <w:b/>
          <w:bCs/>
          <w:sz w:val="24"/>
          <w:szCs w:val="24"/>
        </w:rPr>
        <w:t xml:space="preserve"> </w:t>
      </w:r>
      <w:r w:rsidR="00AB2C1F" w:rsidRPr="00B47B07">
        <w:rPr>
          <w:rFonts w:ascii="Montserrat" w:hAnsi="Montserrat" w:cs="Times New Roman"/>
          <w:b/>
          <w:bCs/>
          <w:sz w:val="24"/>
          <w:szCs w:val="24"/>
          <w:u w:val="single"/>
        </w:rPr>
        <w:t>Knox County Health Department</w:t>
      </w:r>
      <w:r w:rsidR="00AB2C1F" w:rsidRPr="00B47B07">
        <w:rPr>
          <w:rFonts w:ascii="Montserrat" w:hAnsi="Montserrat" w:cs="Times New Roman"/>
          <w:b/>
          <w:bCs/>
          <w:sz w:val="24"/>
          <w:szCs w:val="24"/>
        </w:rPr>
        <w:t xml:space="preserve"> *</w:t>
      </w:r>
      <w:r w:rsidR="002D065E" w:rsidRPr="00B47B07">
        <w:rPr>
          <w:rFonts w:ascii="Montserrat" w:hAnsi="Montserrat" w:cs="Times New Roman"/>
          <w:b/>
          <w:bCs/>
          <w:sz w:val="24"/>
          <w:szCs w:val="24"/>
          <w:u w:val="single"/>
        </w:rPr>
        <w:t xml:space="preserve">*NOW </w:t>
      </w:r>
      <w:r w:rsidR="00AB2C1F" w:rsidRPr="00B47B07">
        <w:rPr>
          <w:rFonts w:ascii="Montserrat" w:hAnsi="Montserrat" w:cs="Times New Roman"/>
          <w:b/>
          <w:bCs/>
          <w:sz w:val="24"/>
          <w:szCs w:val="24"/>
          <w:u w:val="single"/>
        </w:rPr>
        <w:t xml:space="preserve">ONLY </w:t>
      </w:r>
      <w:r w:rsidR="002D065E" w:rsidRPr="00B47B07">
        <w:rPr>
          <w:rFonts w:ascii="Montserrat" w:hAnsi="Montserrat" w:cs="Times New Roman"/>
          <w:b/>
          <w:bCs/>
          <w:sz w:val="24"/>
          <w:szCs w:val="24"/>
          <w:u w:val="single"/>
        </w:rPr>
        <w:t>AVAILABLE ONLINE**</w:t>
      </w:r>
      <w:r w:rsidR="002D065E" w:rsidRPr="00B47B07">
        <w:rPr>
          <w:rFonts w:ascii="Montserrat" w:hAnsi="Montserrat" w:cs="Times New Roman"/>
          <w:bCs/>
          <w:sz w:val="24"/>
          <w:szCs w:val="24"/>
        </w:rPr>
        <w:t xml:space="preserve"> </w:t>
      </w:r>
      <w:r w:rsidR="00A732E6" w:rsidRPr="00E82CA1">
        <w:rPr>
          <w:rFonts w:ascii="Montserrat" w:hAnsi="Montserrat" w:cs="Times New Roman"/>
          <w:bCs/>
          <w:highlight w:val="green"/>
        </w:rPr>
        <w:t>(Free training course)</w:t>
      </w:r>
    </w:p>
    <w:p w14:paraId="61A30A45" w14:textId="54913F0D" w:rsidR="00411DDD" w:rsidRPr="00B47B07" w:rsidRDefault="002D065E" w:rsidP="00411DDD">
      <w:pPr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B47B07">
        <w:rPr>
          <w:rFonts w:ascii="Montserrat" w:hAnsi="Montserrat" w:cs="Times New Roman"/>
          <w:bCs/>
          <w:sz w:val="20"/>
          <w:szCs w:val="20"/>
        </w:rPr>
        <w:t xml:space="preserve">The online training </w:t>
      </w:r>
      <w:r w:rsidR="00CD44F5" w:rsidRPr="00B47B07">
        <w:rPr>
          <w:rFonts w:ascii="Montserrat" w:hAnsi="Montserrat" w:cs="Times New Roman"/>
          <w:bCs/>
          <w:sz w:val="20"/>
          <w:szCs w:val="20"/>
        </w:rPr>
        <w:t>program is a Power</w:t>
      </w:r>
      <w:r w:rsidR="009657D8" w:rsidRPr="00B47B07">
        <w:rPr>
          <w:rFonts w:ascii="Montserrat" w:hAnsi="Montserrat" w:cs="Times New Roman"/>
          <w:bCs/>
          <w:sz w:val="20"/>
          <w:szCs w:val="20"/>
        </w:rPr>
        <w:t>Point presentation, so yo</w:t>
      </w:r>
      <w:r w:rsidR="00AB2C1F" w:rsidRPr="00B47B07">
        <w:rPr>
          <w:rFonts w:ascii="Montserrat" w:hAnsi="Montserrat" w:cs="Times New Roman"/>
          <w:bCs/>
          <w:sz w:val="20"/>
          <w:szCs w:val="20"/>
        </w:rPr>
        <w:t xml:space="preserve">ur computer must have the PowerPoint Program </w:t>
      </w:r>
      <w:r w:rsidR="009657D8" w:rsidRPr="00B47B07">
        <w:rPr>
          <w:rFonts w:ascii="Montserrat" w:hAnsi="Montserrat" w:cs="Times New Roman"/>
          <w:bCs/>
          <w:sz w:val="20"/>
          <w:szCs w:val="20"/>
        </w:rPr>
        <w:t xml:space="preserve">or Viewer </w:t>
      </w:r>
      <w:r w:rsidR="00232FCC" w:rsidRPr="00B47B07">
        <w:rPr>
          <w:rFonts w:ascii="Montserrat" w:hAnsi="Montserrat" w:cs="Times New Roman"/>
          <w:bCs/>
          <w:sz w:val="20"/>
          <w:szCs w:val="20"/>
        </w:rPr>
        <w:t>to</w:t>
      </w:r>
      <w:r w:rsidR="009657D8" w:rsidRPr="00B47B07">
        <w:rPr>
          <w:rFonts w:ascii="Montserrat" w:hAnsi="Montserrat" w:cs="Times New Roman"/>
          <w:bCs/>
          <w:sz w:val="20"/>
          <w:szCs w:val="20"/>
        </w:rPr>
        <w:t xml:space="preserve"> use this training option</w:t>
      </w:r>
      <w:r w:rsidR="00AB2C1F" w:rsidRPr="00B47B07">
        <w:rPr>
          <w:rFonts w:ascii="Montserrat" w:hAnsi="Montserrat" w:cs="Times New Roman"/>
          <w:bCs/>
          <w:sz w:val="20"/>
          <w:szCs w:val="20"/>
        </w:rPr>
        <w:t>.</w:t>
      </w:r>
      <w:r w:rsidR="009657D8" w:rsidRPr="00B47B07">
        <w:rPr>
          <w:rFonts w:ascii="Montserrat" w:hAnsi="Montserrat" w:cs="Times New Roman"/>
          <w:bCs/>
          <w:sz w:val="20"/>
          <w:szCs w:val="20"/>
        </w:rPr>
        <w:t xml:space="preserve"> </w:t>
      </w:r>
    </w:p>
    <w:p w14:paraId="46CDF60C" w14:textId="583F8656" w:rsidR="00411DDD" w:rsidRPr="00B47B07" w:rsidRDefault="00411DDD" w:rsidP="00411DDD">
      <w:pPr>
        <w:spacing w:after="0" w:line="240" w:lineRule="auto"/>
        <w:rPr>
          <w:rFonts w:ascii="Montserrat" w:eastAsia="Times New Roman" w:hAnsi="Montserrat" w:cs="Times New Roman"/>
          <w:bCs/>
          <w:sz w:val="20"/>
          <w:szCs w:val="20"/>
        </w:rPr>
      </w:pPr>
      <w:r w:rsidRPr="00B47B07">
        <w:rPr>
          <w:rFonts w:ascii="Montserrat" w:eastAsia="Times New Roman" w:hAnsi="Montserrat" w:cs="Times New Roman"/>
          <w:bCs/>
          <w:sz w:val="20"/>
          <w:szCs w:val="20"/>
        </w:rPr>
        <w:t xml:space="preserve">The last slide in the presentation provides a link to a </w:t>
      </w:r>
      <w:r w:rsidR="00EC7AE7" w:rsidRPr="00B47B07">
        <w:rPr>
          <w:rFonts w:ascii="Montserrat" w:eastAsia="Times New Roman" w:hAnsi="Montserrat" w:cs="Times New Roman"/>
          <w:bCs/>
          <w:sz w:val="20"/>
          <w:szCs w:val="20"/>
        </w:rPr>
        <w:t>20-question</w:t>
      </w:r>
      <w:r w:rsidRPr="00B47B07">
        <w:rPr>
          <w:rFonts w:ascii="Montserrat" w:eastAsia="Times New Roman" w:hAnsi="Montserrat" w:cs="Times New Roman"/>
          <w:bCs/>
          <w:sz w:val="20"/>
          <w:szCs w:val="20"/>
        </w:rPr>
        <w:t xml:space="preserve"> test.</w:t>
      </w:r>
      <w:r w:rsidRPr="00B47B07">
        <w:rPr>
          <w:rFonts w:ascii="Cambria" w:eastAsia="Times New Roman" w:hAnsi="Cambria" w:cs="Cambria"/>
          <w:bCs/>
          <w:sz w:val="20"/>
          <w:szCs w:val="20"/>
        </w:rPr>
        <w:t> </w:t>
      </w:r>
      <w:r w:rsidRPr="00B47B07">
        <w:rPr>
          <w:rFonts w:ascii="Montserrat" w:eastAsia="Times New Roman" w:hAnsi="Montserrat" w:cs="Times New Roman"/>
          <w:bCs/>
          <w:sz w:val="20"/>
          <w:szCs w:val="20"/>
        </w:rPr>
        <w:t xml:space="preserve">Test results are downloaded every </w:t>
      </w:r>
      <w:r w:rsidR="00B231F3" w:rsidRPr="00B47B07">
        <w:rPr>
          <w:rFonts w:ascii="Montserrat" w:eastAsia="Times New Roman" w:hAnsi="Montserrat" w:cs="Times New Roman"/>
          <w:bCs/>
          <w:sz w:val="20"/>
          <w:szCs w:val="20"/>
        </w:rPr>
        <w:t>Friday,</w:t>
      </w:r>
      <w:r w:rsidRPr="00B47B07">
        <w:rPr>
          <w:rFonts w:ascii="Montserrat" w:eastAsia="Times New Roman" w:hAnsi="Montserrat" w:cs="Times New Roman"/>
          <w:bCs/>
          <w:sz w:val="20"/>
          <w:szCs w:val="20"/>
        </w:rPr>
        <w:t xml:space="preserve"> and certificates are issued the following Monday.</w:t>
      </w:r>
    </w:p>
    <w:p w14:paraId="6665034C" w14:textId="77777777" w:rsidR="00AB2C1F" w:rsidRPr="00FF57AA" w:rsidRDefault="00AB2C1F" w:rsidP="002D065E">
      <w:pPr>
        <w:spacing w:after="0"/>
        <w:rPr>
          <w:rFonts w:ascii="Montserrat" w:hAnsi="Montserrat" w:cs="Times New Roman"/>
          <w:bCs/>
        </w:rPr>
      </w:pPr>
    </w:p>
    <w:p w14:paraId="4C3C6BC0" w14:textId="77777777" w:rsidR="002D065E" w:rsidRPr="00B47B07" w:rsidRDefault="00920DAC" w:rsidP="002D065E">
      <w:pPr>
        <w:spacing w:after="0"/>
        <w:rPr>
          <w:rFonts w:ascii="Montserrat" w:hAnsi="Montserrat" w:cs="Times New Roman"/>
          <w:bCs/>
          <w:sz w:val="20"/>
          <w:szCs w:val="20"/>
        </w:rPr>
      </w:pPr>
      <w:r w:rsidRPr="00B47B07">
        <w:rPr>
          <w:rFonts w:ascii="Montserrat" w:hAnsi="Montserrat" w:cs="Times New Roman"/>
          <w:bCs/>
          <w:sz w:val="20"/>
          <w:szCs w:val="20"/>
        </w:rPr>
        <w:t>Visit the link below to see the online training presentation and test:</w:t>
      </w:r>
      <w:r w:rsidRPr="00B47B07">
        <w:rPr>
          <w:rFonts w:ascii="Montserrat" w:hAnsi="Montserrat" w:cs="Arial"/>
          <w:noProof/>
          <w:color w:val="333333"/>
          <w:sz w:val="20"/>
          <w:szCs w:val="20"/>
        </w:rPr>
        <w:t xml:space="preserve"> </w:t>
      </w:r>
      <w:r w:rsidR="002D065E" w:rsidRPr="00B47B07">
        <w:rPr>
          <w:rFonts w:ascii="Montserrat" w:hAnsi="Montserrat" w:cs="Times New Roman"/>
          <w:bCs/>
          <w:sz w:val="20"/>
          <w:szCs w:val="20"/>
        </w:rPr>
        <w:t xml:space="preserve"> </w:t>
      </w:r>
    </w:p>
    <w:p w14:paraId="44FE893B" w14:textId="77777777" w:rsidR="00AB2C1F" w:rsidRDefault="002D065E" w:rsidP="002D065E">
      <w:pPr>
        <w:spacing w:after="0"/>
        <w:rPr>
          <w:sz w:val="20"/>
          <w:szCs w:val="20"/>
        </w:rPr>
      </w:pPr>
      <w:hyperlink r:id="rId5" w:history="1">
        <w:r w:rsidRPr="00B47B07">
          <w:rPr>
            <w:rStyle w:val="Hyperlink"/>
            <w:rFonts w:ascii="Montserrat" w:hAnsi="Montserrat" w:cs="Times New Roman"/>
            <w:b/>
            <w:bCs/>
            <w:sz w:val="20"/>
            <w:szCs w:val="20"/>
          </w:rPr>
          <w:t>http</w:t>
        </w:r>
      </w:hyperlink>
      <w:hyperlink r:id="rId6" w:history="1">
        <w:r w:rsidRPr="00B47B07">
          <w:rPr>
            <w:rStyle w:val="Hyperlink"/>
            <w:rFonts w:ascii="Montserrat" w:hAnsi="Montserrat" w:cs="Times New Roman"/>
            <w:b/>
            <w:bCs/>
            <w:sz w:val="20"/>
            <w:szCs w:val="20"/>
          </w:rPr>
          <w:t>://www.knoxcounty.org/health/food_safety_training.php</w:t>
        </w:r>
      </w:hyperlink>
    </w:p>
    <w:p w14:paraId="57BC95C6" w14:textId="77777777" w:rsidR="00B47B07" w:rsidRPr="00B47B07" w:rsidRDefault="00B47B07" w:rsidP="002D065E">
      <w:pPr>
        <w:spacing w:after="0"/>
        <w:rPr>
          <w:rStyle w:val="Hyperlink"/>
          <w:rFonts w:ascii="Montserrat" w:hAnsi="Montserrat" w:cs="Times New Roman"/>
          <w:b/>
          <w:bCs/>
          <w:sz w:val="20"/>
          <w:szCs w:val="20"/>
        </w:rPr>
      </w:pPr>
    </w:p>
    <w:p w14:paraId="40D5296B" w14:textId="53D3D8A2" w:rsidR="00ED73FF" w:rsidRPr="00B47B07" w:rsidRDefault="00AB2C1F" w:rsidP="002D065E">
      <w:pPr>
        <w:spacing w:after="0"/>
        <w:rPr>
          <w:rFonts w:ascii="Times New Roman" w:hAnsi="Times New Roman"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730345C4" wp14:editId="504A2748">
            <wp:extent cx="1962150" cy="533400"/>
            <wp:effectExtent l="0" t="0" r="0" b="0"/>
            <wp:docPr id="3" name="Picture 3" descr="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lt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60" cy="56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65E">
        <w:rPr>
          <w:rFonts w:ascii="Times New Roman" w:hAnsi="Times New Roman" w:cs="Times New Roman"/>
          <w:bCs/>
          <w:sz w:val="24"/>
          <w:szCs w:val="24"/>
        </w:rPr>
        <w:br/>
      </w:r>
      <w:r w:rsidR="002D065E" w:rsidRPr="00B47B07">
        <w:rPr>
          <w:rFonts w:ascii="Montserrat" w:hAnsi="Montserrat" w:cs="Times New Roman"/>
          <w:bCs/>
          <w:sz w:val="20"/>
          <w:szCs w:val="20"/>
        </w:rPr>
        <w:t>If you encounter any problems with this program, please contact the</w:t>
      </w:r>
      <w:r w:rsidR="00B6560F" w:rsidRPr="00B47B07">
        <w:rPr>
          <w:rFonts w:ascii="Montserrat" w:hAnsi="Montserrat" w:cs="Times New Roman"/>
          <w:bCs/>
          <w:sz w:val="20"/>
          <w:szCs w:val="20"/>
        </w:rPr>
        <w:t xml:space="preserve"> </w:t>
      </w:r>
      <w:r w:rsidR="002D065E" w:rsidRPr="00B47B07">
        <w:rPr>
          <w:rFonts w:ascii="Montserrat" w:hAnsi="Montserrat" w:cs="Times New Roman"/>
          <w:bCs/>
          <w:sz w:val="20"/>
          <w:szCs w:val="20"/>
        </w:rPr>
        <w:t>Knox County Health Department at 865-215-5200 or by email at</w:t>
      </w:r>
      <w:r w:rsidR="002D065E" w:rsidRPr="00B47B07">
        <w:rPr>
          <w:rFonts w:ascii="Montserrat" w:hAnsi="Montserrat" w:cs="Times New Roman"/>
          <w:b/>
          <w:bCs/>
          <w:sz w:val="20"/>
          <w:szCs w:val="20"/>
        </w:rPr>
        <w:t xml:space="preserve"> </w:t>
      </w:r>
      <w:hyperlink r:id="rId8" w:history="1">
        <w:r w:rsidR="002D065E" w:rsidRPr="00B47B07">
          <w:rPr>
            <w:rStyle w:val="Hyperlink"/>
            <w:rFonts w:ascii="Montserrat" w:hAnsi="Montserrat" w:cs="Times New Roman"/>
            <w:b/>
            <w:bCs/>
            <w:sz w:val="20"/>
            <w:szCs w:val="20"/>
          </w:rPr>
          <w:t>ehtraining@knoxcounty.org</w:t>
        </w:r>
      </w:hyperlink>
      <w:r w:rsidR="002D065E" w:rsidRPr="00B47B07">
        <w:rPr>
          <w:rFonts w:ascii="Montserrat" w:hAnsi="Montserrat" w:cs="Times New Roman"/>
          <w:b/>
          <w:bCs/>
          <w:sz w:val="20"/>
          <w:szCs w:val="20"/>
        </w:rPr>
        <w:t>.</w:t>
      </w:r>
    </w:p>
    <w:p w14:paraId="4CA2BF51" w14:textId="77777777" w:rsidR="009657D8" w:rsidRPr="00FF57AA" w:rsidRDefault="009657D8" w:rsidP="002D065E">
      <w:pPr>
        <w:spacing w:after="0"/>
        <w:rPr>
          <w:rFonts w:ascii="Montserrat" w:hAnsi="Montserrat" w:cs="Times New Roman"/>
          <w:b/>
          <w:bCs/>
        </w:rPr>
      </w:pPr>
    </w:p>
    <w:p w14:paraId="33003B72" w14:textId="7A2B8862" w:rsidR="00917E89" w:rsidRPr="00B47B07" w:rsidRDefault="00A732E6" w:rsidP="00917E89">
      <w:pPr>
        <w:spacing w:after="0" w:line="240" w:lineRule="auto"/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</w:pPr>
      <w:r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4"/>
          <w:szCs w:val="24"/>
          <w:u w:val="single"/>
        </w:rPr>
        <w:t>2</w:t>
      </w:r>
      <w:r w:rsidR="00917E89" w:rsidRPr="00B47B07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4"/>
          <w:szCs w:val="24"/>
          <w:u w:val="single"/>
        </w:rPr>
        <w:t>) Your Local Health Department</w:t>
      </w:r>
      <w:r w:rsidR="00917E89" w:rsidRPr="00FF57AA">
        <w:rPr>
          <w:rFonts w:ascii="Montserrat" w:eastAsiaTheme="minorEastAsia" w:hAnsi="Montserrat" w:cs="Times New Roman"/>
          <w:color w:val="000000" w:themeColor="text1"/>
          <w:kern w:val="24"/>
          <w:sz w:val="28"/>
          <w:szCs w:val="28"/>
          <w:u w:val="single"/>
        </w:rPr>
        <w:br/>
      </w:r>
      <w:r w:rsidR="00917E89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Try </w:t>
      </w:r>
      <w:r w:rsidR="00917E89" w:rsidRPr="00B47B07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  <w:t>YOUR LOCAL</w:t>
      </w:r>
      <w:r w:rsidR="00917E89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 health department to see if they are teaching a food safety class. Most health department classes provide information about storage, hand washing, proper</w:t>
      </w:r>
      <w:r w:rsidR="00917E89" w:rsidRPr="00B47B07">
        <w:rPr>
          <w:rFonts w:ascii="Montserrat" w:eastAsiaTheme="minorEastAsia" w:hAnsi="Montserrat" w:cs="Times New Roman"/>
          <w:b/>
          <w:bCs/>
          <w:i/>
          <w:iCs/>
          <w:color w:val="000000" w:themeColor="text1"/>
          <w:kern w:val="24"/>
          <w:sz w:val="20"/>
          <w:szCs w:val="20"/>
        </w:rPr>
        <w:t xml:space="preserve"> </w:t>
      </w:r>
      <w:r w:rsidR="00CD44F5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dating and labeling, understanding what dates on product </w:t>
      </w:r>
      <w:r w:rsidR="00EC7AE7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>mean, cross</w:t>
      </w:r>
      <w:r w:rsidR="00CD44F5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 contamination, </w:t>
      </w:r>
      <w:r w:rsidR="00917E89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>temperatures, (refrigeration and freezer) et</w:t>
      </w:r>
      <w:r w:rsidR="00CD44F5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c. </w:t>
      </w:r>
    </w:p>
    <w:p w14:paraId="2AF55AF5" w14:textId="436C5A98" w:rsidR="00917E89" w:rsidRPr="00FF57AA" w:rsidRDefault="00917E89" w:rsidP="00917E89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u w:val="single"/>
        </w:rPr>
      </w:pPr>
      <w:r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They will also teach you about cooking </w:t>
      </w:r>
      <w:r w:rsidR="00232FCC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>food</w:t>
      </w:r>
      <w:r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 to the proper temperature</w:t>
      </w:r>
      <w:r w:rsidR="00CD44F5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>s</w:t>
      </w:r>
      <w:r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 and how long to hold </w:t>
      </w:r>
      <w:proofErr w:type="gramStart"/>
      <w:r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>fo</w:t>
      </w:r>
      <w:r w:rsidR="00CD44F5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>ods</w:t>
      </w:r>
      <w:proofErr w:type="gramEnd"/>
      <w:r w:rsidR="00CD44F5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 at proper temperatures, etc.</w:t>
      </w:r>
      <w:r w:rsidR="0085571B" w:rsidRPr="00FF57AA">
        <w:rPr>
          <w:rFonts w:ascii="Montserrat" w:eastAsiaTheme="minorEastAsia" w:hAnsi="Montserrat" w:cs="Times New Roman"/>
          <w:color w:val="000000" w:themeColor="text1"/>
          <w:kern w:val="24"/>
          <w:sz w:val="24"/>
          <w:szCs w:val="24"/>
        </w:rPr>
        <w:br/>
      </w:r>
      <w:r w:rsidR="00B6560F" w:rsidRPr="00FF57AA">
        <w:rPr>
          <w:rFonts w:ascii="Montserrat" w:eastAsiaTheme="minorEastAsia" w:hAnsi="Montserrat" w:cs="Times New Roman"/>
          <w:color w:val="000000" w:themeColor="text1"/>
          <w:kern w:val="24"/>
          <w:sz w:val="24"/>
          <w:szCs w:val="24"/>
        </w:rPr>
        <w:br/>
      </w:r>
      <w:r w:rsidRPr="00B47B07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  <w:t xml:space="preserve">Once you or someone with your agency has completed a class, you will receive a Food Safety Certificate. Please send me a copy of each certificate. The certificate should have the person’s </w:t>
      </w:r>
      <w:r w:rsidRPr="00E82CA1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  <w:highlight w:val="green"/>
          <w:u w:val="single"/>
        </w:rPr>
        <w:t>name and the agency that they are associated with</w:t>
      </w:r>
      <w:r w:rsidRPr="00B47B07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  <w:highlight w:val="lightGray"/>
          <w:u w:val="single"/>
        </w:rPr>
        <w:t>.</w:t>
      </w:r>
    </w:p>
    <w:p w14:paraId="21AF3AFA" w14:textId="1D6C5E87" w:rsidR="00AB2C1F" w:rsidRPr="00FF57AA" w:rsidRDefault="00AB2C1F" w:rsidP="00917E89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8"/>
          <w:szCs w:val="28"/>
          <w:u w:val="single"/>
        </w:rPr>
      </w:pPr>
    </w:p>
    <w:p w14:paraId="5AC296A4" w14:textId="16F55528" w:rsidR="00FF57AA" w:rsidRPr="00B47B07" w:rsidRDefault="00A732E6" w:rsidP="00917E89">
      <w:pPr>
        <w:spacing w:after="0" w:line="240" w:lineRule="auto"/>
        <w:rPr>
          <w:rFonts w:ascii="Montserrat" w:eastAsiaTheme="minorEastAsia" w:hAnsi="Montserrat" w:cs="Times New Roman"/>
          <w:color w:val="000000" w:themeColor="text1"/>
          <w:kern w:val="24"/>
          <w:sz w:val="24"/>
          <w:szCs w:val="24"/>
        </w:rPr>
      </w:pPr>
      <w:r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4"/>
          <w:szCs w:val="24"/>
          <w:u w:val="single"/>
        </w:rPr>
        <w:t>3</w:t>
      </w:r>
      <w:r w:rsidR="00FF57AA" w:rsidRPr="00B47B07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4"/>
          <w:szCs w:val="24"/>
          <w:u w:val="single"/>
        </w:rPr>
        <w:t>) In-person at Second Harvest</w:t>
      </w:r>
      <w:r w:rsidR="00FF57AA" w:rsidRPr="00B47B07">
        <w:rPr>
          <w:rFonts w:ascii="Montserrat" w:eastAsiaTheme="minorEastAsia" w:hAnsi="Montserrat" w:cs="Times New Roman"/>
          <w:color w:val="000000" w:themeColor="text1"/>
          <w:kern w:val="24"/>
          <w:sz w:val="24"/>
          <w:szCs w:val="24"/>
        </w:rPr>
        <w:t xml:space="preserve">  </w:t>
      </w:r>
    </w:p>
    <w:p w14:paraId="52879916" w14:textId="3C431E00" w:rsidR="00B47B07" w:rsidRPr="00B47B07" w:rsidRDefault="00773008" w:rsidP="00C749B9">
      <w:pPr>
        <w:spacing w:after="0" w:line="240" w:lineRule="auto"/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</w:pPr>
      <w:r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The </w:t>
      </w:r>
      <w:r w:rsidR="00180E11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class is offered quarterly </w:t>
      </w:r>
      <w:r w:rsidR="00B47B07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>on the following dates</w:t>
      </w:r>
      <w:r w:rsid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 starting at </w:t>
      </w:r>
      <w:r w:rsidR="00B47B07" w:rsidRPr="00B47B07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  <w:t>9:00am to 11:30am</w:t>
      </w:r>
      <w:r w:rsid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>.</w:t>
      </w:r>
      <w:r w:rsidR="00B47B07" w:rsidRPr="00B47B07">
        <w:rPr>
          <w:rFonts w:ascii="Montserrat" w:eastAsiaTheme="minorEastAsia" w:hAnsi="Montserrat" w:cs="Times New Roman"/>
          <w:color w:val="000000" w:themeColor="text1"/>
          <w:kern w:val="24"/>
          <w:sz w:val="20"/>
          <w:szCs w:val="20"/>
        </w:rPr>
        <w:t xml:space="preserve"> </w:t>
      </w:r>
    </w:p>
    <w:p w14:paraId="3AC35B09" w14:textId="77777777" w:rsidR="00B47B07" w:rsidRPr="00B47B07" w:rsidRDefault="00B47B07" w:rsidP="00C749B9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</w:pPr>
      <w:r w:rsidRPr="00B47B07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  <w:t>1/13/26</w:t>
      </w:r>
    </w:p>
    <w:p w14:paraId="12B359BA" w14:textId="77777777" w:rsidR="00B47B07" w:rsidRPr="00B47B07" w:rsidRDefault="00B47B07" w:rsidP="00C749B9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</w:pPr>
      <w:r w:rsidRPr="00B47B07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  <w:t>4/14/26</w:t>
      </w:r>
    </w:p>
    <w:p w14:paraId="5EE43BC0" w14:textId="77777777" w:rsidR="00B47B07" w:rsidRPr="00B47B07" w:rsidRDefault="00B47B07" w:rsidP="00C749B9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</w:pPr>
      <w:r w:rsidRPr="00B47B07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  <w:t>7/14/26</w:t>
      </w:r>
    </w:p>
    <w:p w14:paraId="10691231" w14:textId="77777777" w:rsidR="00B47B07" w:rsidRDefault="00B47B07" w:rsidP="00C749B9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</w:pPr>
      <w:r w:rsidRPr="00B47B07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  <w:t>10/13/26</w:t>
      </w:r>
    </w:p>
    <w:p w14:paraId="613216A3" w14:textId="77777777" w:rsidR="00E82CA1" w:rsidRDefault="00E82CA1" w:rsidP="00C749B9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</w:pPr>
    </w:p>
    <w:p w14:paraId="3A0D3E33" w14:textId="5B560F02" w:rsidR="00E82CA1" w:rsidRPr="00E82CA1" w:rsidRDefault="00E82CA1" w:rsidP="00C749B9">
      <w:pPr>
        <w:spacing w:after="0" w:line="240" w:lineRule="auto"/>
        <w:rPr>
          <w:rFonts w:ascii="Montserrat" w:eastAsiaTheme="minorEastAsia" w:hAnsi="Montserrat" w:cs="Times New Roman"/>
          <w:b/>
          <w:bCs/>
          <w:color w:val="7030A0"/>
          <w:kern w:val="24"/>
          <w:sz w:val="20"/>
          <w:szCs w:val="20"/>
        </w:rPr>
      </w:pPr>
      <w:r w:rsidRPr="00E82CA1">
        <w:rPr>
          <w:rFonts w:ascii="Montserrat" w:eastAsiaTheme="minorEastAsia" w:hAnsi="Montserrat" w:cs="Times New Roman"/>
          <w:b/>
          <w:bCs/>
          <w:color w:val="7030A0"/>
          <w:kern w:val="24"/>
          <w:sz w:val="20"/>
          <w:szCs w:val="20"/>
          <w:highlight w:val="yellow"/>
        </w:rPr>
        <w:t>Food Safety Trainings at your location may be available.  You must have a minimum of 10 participants, Wi-Fi required at the location, a TV or projector to display the videos/PowerPoint training.  Please contact your Agency Relations Coordinator to discuss a training date.</w:t>
      </w:r>
      <w:r w:rsidRPr="00E82CA1">
        <w:rPr>
          <w:rFonts w:ascii="Montserrat" w:eastAsiaTheme="minorEastAsia" w:hAnsi="Montserrat" w:cs="Times New Roman"/>
          <w:b/>
          <w:bCs/>
          <w:color w:val="7030A0"/>
          <w:kern w:val="24"/>
          <w:sz w:val="20"/>
          <w:szCs w:val="20"/>
        </w:rPr>
        <w:t xml:space="preserve">  </w:t>
      </w:r>
    </w:p>
    <w:p w14:paraId="7DF64A34" w14:textId="77777777" w:rsidR="00A732E6" w:rsidRDefault="00A732E6" w:rsidP="00C749B9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</w:pPr>
    </w:p>
    <w:p w14:paraId="7AB38D04" w14:textId="77777777" w:rsidR="00A732E6" w:rsidRDefault="00A732E6" w:rsidP="00C749B9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</w:pPr>
    </w:p>
    <w:p w14:paraId="795A1BE3" w14:textId="15E03EEB" w:rsidR="00A732E6" w:rsidRDefault="00A732E6" w:rsidP="00A732E6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4"/>
          <w:szCs w:val="24"/>
          <w:u w:val="single"/>
        </w:rPr>
        <w:t>4</w:t>
      </w:r>
      <w:r w:rsidRPr="00B47B07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) </w:t>
      </w:r>
      <w:r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4"/>
          <w:szCs w:val="24"/>
          <w:u w:val="single"/>
        </w:rPr>
        <w:t>ServSafe Food Handler Training</w:t>
      </w:r>
    </w:p>
    <w:p w14:paraId="16A6554E" w14:textId="34ECAD4E" w:rsidR="00A732E6" w:rsidRDefault="00A732E6" w:rsidP="00A732E6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</w:pPr>
      <w:r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  <w:t xml:space="preserve">Please click the link below to take the Food Handler class online at ServSafe.  </w:t>
      </w:r>
      <w:r w:rsidRPr="00A732E6"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  <w:highlight w:val="cyan"/>
        </w:rPr>
        <w:t>This online course has a cost of $15   per person.</w:t>
      </w:r>
    </w:p>
    <w:p w14:paraId="56281627" w14:textId="77777777" w:rsidR="00A732E6" w:rsidRDefault="00A732E6" w:rsidP="00A732E6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</w:pPr>
    </w:p>
    <w:p w14:paraId="5FB02640" w14:textId="4B0BA999" w:rsidR="00A732E6" w:rsidRDefault="00A732E6" w:rsidP="00A732E6">
      <w:pPr>
        <w:spacing w:after="0" w:line="240" w:lineRule="auto"/>
      </w:pPr>
      <w:hyperlink r:id="rId9" w:history="1">
        <w:r w:rsidRPr="00A732E6">
          <w:rPr>
            <w:color w:val="0000FF"/>
            <w:u w:val="single"/>
          </w:rPr>
          <w:t>ServSafe® - ServSafe® - ServSafe Food Handler</w:t>
        </w:r>
      </w:hyperlink>
    </w:p>
    <w:p w14:paraId="55FC1081" w14:textId="77777777" w:rsidR="00A732E6" w:rsidRPr="00A732E6" w:rsidRDefault="00A732E6" w:rsidP="00A732E6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</w:pPr>
    </w:p>
    <w:p w14:paraId="161BA2CF" w14:textId="40C73B34" w:rsidR="00A732E6" w:rsidRDefault="00A732E6" w:rsidP="00A732E6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342E8BF1" w14:textId="77777777" w:rsidR="00A732E6" w:rsidRPr="00B47B07" w:rsidRDefault="00A732E6" w:rsidP="00A732E6">
      <w:pPr>
        <w:spacing w:after="0" w:line="240" w:lineRule="auto"/>
        <w:rPr>
          <w:rFonts w:ascii="Montserrat" w:eastAsiaTheme="minorEastAsia" w:hAnsi="Montserrat" w:cs="Times New Roman"/>
          <w:color w:val="000000" w:themeColor="text1"/>
          <w:kern w:val="24"/>
          <w:sz w:val="24"/>
          <w:szCs w:val="24"/>
        </w:rPr>
      </w:pPr>
    </w:p>
    <w:p w14:paraId="09757019" w14:textId="77777777" w:rsidR="00A732E6" w:rsidRPr="00B47B07" w:rsidRDefault="00A732E6" w:rsidP="00C749B9">
      <w:pPr>
        <w:spacing w:after="0" w:line="240" w:lineRule="auto"/>
        <w:rPr>
          <w:rFonts w:ascii="Montserrat" w:eastAsiaTheme="minorEastAsia" w:hAnsi="Montserrat" w:cs="Times New Roman"/>
          <w:b/>
          <w:bCs/>
          <w:color w:val="000000" w:themeColor="text1"/>
          <w:kern w:val="24"/>
          <w:sz w:val="20"/>
          <w:szCs w:val="20"/>
        </w:rPr>
      </w:pPr>
    </w:p>
    <w:p w14:paraId="06F7FF21" w14:textId="14E6C3CD" w:rsidR="00B6560F" w:rsidRPr="00C749B9" w:rsidRDefault="00B6560F" w:rsidP="00C749B9">
      <w:pPr>
        <w:spacing w:after="0" w:line="240" w:lineRule="auto"/>
        <w:rPr>
          <w:rFonts w:ascii="Montserrat" w:eastAsiaTheme="minorEastAsia" w:hAnsi="Montserrat" w:cs="Times New Roman"/>
          <w:color w:val="000000" w:themeColor="text1"/>
          <w:kern w:val="24"/>
        </w:rPr>
      </w:pPr>
    </w:p>
    <w:sectPr w:rsidR="00B6560F" w:rsidRPr="00C749B9" w:rsidSect="00180E11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734"/>
    <w:multiLevelType w:val="multilevel"/>
    <w:tmpl w:val="299C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43F3A"/>
    <w:multiLevelType w:val="hybridMultilevel"/>
    <w:tmpl w:val="A0E05F06"/>
    <w:lvl w:ilvl="0" w:tplc="F6244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48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E6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A9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0C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CD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4A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04F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E7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617840"/>
    <w:multiLevelType w:val="multilevel"/>
    <w:tmpl w:val="0CE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03D97"/>
    <w:multiLevelType w:val="multilevel"/>
    <w:tmpl w:val="FF16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EC00B9"/>
    <w:multiLevelType w:val="hybridMultilevel"/>
    <w:tmpl w:val="D388C3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C367893"/>
    <w:multiLevelType w:val="multilevel"/>
    <w:tmpl w:val="F766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046246">
    <w:abstractNumId w:val="1"/>
  </w:num>
  <w:num w:numId="2" w16cid:durableId="448744540">
    <w:abstractNumId w:val="5"/>
  </w:num>
  <w:num w:numId="3" w16cid:durableId="277222322">
    <w:abstractNumId w:val="3"/>
  </w:num>
  <w:num w:numId="4" w16cid:durableId="952202159">
    <w:abstractNumId w:val="0"/>
  </w:num>
  <w:num w:numId="5" w16cid:durableId="1532569874">
    <w:abstractNumId w:val="2"/>
  </w:num>
  <w:num w:numId="6" w16cid:durableId="651955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AxMDSwtzcxNjAzNDEyUdpeDU4uLM/DyQAuNaANdBUuYsAAAA"/>
  </w:docVars>
  <w:rsids>
    <w:rsidRoot w:val="002D065E"/>
    <w:rsid w:val="0002054E"/>
    <w:rsid w:val="00034020"/>
    <w:rsid w:val="000B7CAA"/>
    <w:rsid w:val="00166616"/>
    <w:rsid w:val="00180E11"/>
    <w:rsid w:val="00205A1C"/>
    <w:rsid w:val="00206C4F"/>
    <w:rsid w:val="00232FCC"/>
    <w:rsid w:val="002A670D"/>
    <w:rsid w:val="002B476A"/>
    <w:rsid w:val="002D065E"/>
    <w:rsid w:val="002F579F"/>
    <w:rsid w:val="003E6468"/>
    <w:rsid w:val="00411DDD"/>
    <w:rsid w:val="004310A7"/>
    <w:rsid w:val="00443564"/>
    <w:rsid w:val="00501D3C"/>
    <w:rsid w:val="00537853"/>
    <w:rsid w:val="005832EF"/>
    <w:rsid w:val="00641DFD"/>
    <w:rsid w:val="0076776E"/>
    <w:rsid w:val="00773008"/>
    <w:rsid w:val="007A26EB"/>
    <w:rsid w:val="0085571B"/>
    <w:rsid w:val="008D0EFE"/>
    <w:rsid w:val="00917E89"/>
    <w:rsid w:val="00920DAC"/>
    <w:rsid w:val="009242C9"/>
    <w:rsid w:val="009615A1"/>
    <w:rsid w:val="009657D8"/>
    <w:rsid w:val="009D610A"/>
    <w:rsid w:val="009E6D21"/>
    <w:rsid w:val="00A732E6"/>
    <w:rsid w:val="00A7631B"/>
    <w:rsid w:val="00A9729A"/>
    <w:rsid w:val="00AB2C1F"/>
    <w:rsid w:val="00B152BB"/>
    <w:rsid w:val="00B231F3"/>
    <w:rsid w:val="00B47B07"/>
    <w:rsid w:val="00B6560F"/>
    <w:rsid w:val="00C01E37"/>
    <w:rsid w:val="00C05718"/>
    <w:rsid w:val="00C11B73"/>
    <w:rsid w:val="00C2195A"/>
    <w:rsid w:val="00C749B9"/>
    <w:rsid w:val="00CA5F7A"/>
    <w:rsid w:val="00CD44F5"/>
    <w:rsid w:val="00D474C0"/>
    <w:rsid w:val="00DB7F42"/>
    <w:rsid w:val="00DC7892"/>
    <w:rsid w:val="00E2399D"/>
    <w:rsid w:val="00E82CA1"/>
    <w:rsid w:val="00E84E71"/>
    <w:rsid w:val="00EC7AE7"/>
    <w:rsid w:val="00ED73FF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252B"/>
  <w15:chartTrackingRefBased/>
  <w15:docId w15:val="{AD312A39-E57E-4155-A8C6-49DC950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789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C78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C7892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6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65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C78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78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C78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p-support-short1">
    <w:name w:val="top-support-short1"/>
    <w:basedOn w:val="DefaultParagraphFont"/>
    <w:rsid w:val="00DC7892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78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7892"/>
    <w:rPr>
      <w:rFonts w:ascii="Arial" w:eastAsia="Times New Roman" w:hAnsi="Arial" w:cs="Arial"/>
      <w:vanish/>
      <w:sz w:val="16"/>
      <w:szCs w:val="16"/>
    </w:rPr>
  </w:style>
  <w:style w:type="character" w:customStyle="1" w:styleId="top-support-long">
    <w:name w:val="top-support-long"/>
    <w:basedOn w:val="DefaultParagraphFont"/>
    <w:rsid w:val="00DC7892"/>
  </w:style>
  <w:style w:type="character" w:customStyle="1" w:styleId="banner-column-sticker-price">
    <w:name w:val="banner-column-sticker-price"/>
    <w:basedOn w:val="DefaultParagraphFont"/>
    <w:rsid w:val="00DC7892"/>
  </w:style>
  <w:style w:type="character" w:customStyle="1" w:styleId="cta-location-name">
    <w:name w:val="cta-location-name"/>
    <w:basedOn w:val="DefaultParagraphFont"/>
    <w:rsid w:val="00DC789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78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7892"/>
    <w:rPr>
      <w:rFonts w:ascii="Arial" w:eastAsia="Times New Roman" w:hAnsi="Arial" w:cs="Arial"/>
      <w:vanish/>
      <w:sz w:val="16"/>
      <w:szCs w:val="16"/>
    </w:rPr>
  </w:style>
  <w:style w:type="character" w:customStyle="1" w:styleId="tgc">
    <w:name w:val="_tgc"/>
    <w:basedOn w:val="DefaultParagraphFont"/>
    <w:rsid w:val="00CA5F7A"/>
  </w:style>
  <w:style w:type="paragraph" w:styleId="ListParagraph">
    <w:name w:val="List Paragraph"/>
    <w:basedOn w:val="Normal"/>
    <w:uiPriority w:val="34"/>
    <w:qFormat/>
    <w:rsid w:val="00CA5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9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25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630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8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36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5780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9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3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02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7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7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927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32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64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585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129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81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33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9859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98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020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68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5230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580">
          <w:marLeft w:val="0"/>
          <w:marRight w:val="0"/>
          <w:marTop w:val="0"/>
          <w:marBottom w:val="0"/>
          <w:divBdr>
            <w:top w:val="single" w:sz="2" w:space="0" w:color="6E92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247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9295">
                      <w:marLeft w:val="3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4295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21849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7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CDEDF"/>
                <w:right w:val="none" w:sz="0" w:space="0" w:color="auto"/>
              </w:divBdr>
              <w:divsChild>
                <w:div w:id="228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14005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594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360538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3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9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0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00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129567">
                              <w:marLeft w:val="375"/>
                              <w:marRight w:val="375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0403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90720">
                      <w:marLeft w:val="0"/>
                      <w:marRight w:val="0"/>
                      <w:marTop w:val="10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4420">
                      <w:marLeft w:val="0"/>
                      <w:marRight w:val="0"/>
                      <w:marTop w:val="10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9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2926">
                      <w:marLeft w:val="0"/>
                      <w:marRight w:val="0"/>
                      <w:marTop w:val="10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33589">
              <w:marLeft w:val="0"/>
              <w:marRight w:val="0"/>
              <w:marTop w:val="225"/>
              <w:marBottom w:val="0"/>
              <w:divBdr>
                <w:top w:val="single" w:sz="6" w:space="31" w:color="DCDED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7328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9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0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1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5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65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1883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8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625202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63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99531">
                  <w:marLeft w:val="150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67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7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43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352594">
                              <w:marLeft w:val="30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821100">
                              <w:marLeft w:val="300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9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234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training@knoxcoun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oxcounty.org/health/food_safety_training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noxcounty.org/health/food_safety_training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rvsafe.com/ServSafe-Food-Handler?_gl=1*riyqwz*_up*MQ..&amp;gclid=98478b2e97bd11183ceee25d14fc111a&amp;gclsrc=3p.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 2</dc:creator>
  <cp:keywords/>
  <dc:description/>
  <cp:lastModifiedBy>Kendra Lindsay</cp:lastModifiedBy>
  <cp:revision>3</cp:revision>
  <cp:lastPrinted>2017-08-30T20:51:00Z</cp:lastPrinted>
  <dcterms:created xsi:type="dcterms:W3CDTF">2026-04-10T11:31:00Z</dcterms:created>
  <dcterms:modified xsi:type="dcterms:W3CDTF">2026-04-10T11:31:00Z</dcterms:modified>
</cp:coreProperties>
</file>